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</w:t>
      </w:r>
    </w:p>
    <w:p>
      <w:pPr>
        <w:spacing w:line="4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-72390</wp:posOffset>
                </wp:positionV>
                <wp:extent cx="2971800" cy="396240"/>
                <wp:effectExtent l="4445" t="4445" r="825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—201  年—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-5.7pt;height:31.2pt;width:234pt;z-index:251659264;mso-width-relative:page;mso-height-relative:page;" coordsize="21600,21600" o:gfxdata="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jTqo2gAAAAoBAAAPAAAAAAAAAAEAIAAAACIAAABkcnMvZG93bnJldi54&#10;bWxQSwECFAAUAAAACACHTuJADOUaIfgBAAD2AwAADgAAAAAAAAABACAAAAApAQAAZHJzL2Uyb0Rv&#10;Yy54bWxQSwUGAAAAAAYABgBZAQAAkw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softHyphen/>
                      </w:r>
                      <w:r>
                        <w:rPr>
                          <w:rFonts w:hint="eastAsia"/>
                          <w:szCs w:val="21"/>
                        </w:rPr>
                        <w:t>—201  年—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Lines="50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南阳理工学院大学生创新创业孵化园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项目入驻申请表</w:t>
      </w: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 请 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指导教师：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申请时间：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</w:p>
    <w:p>
      <w:pPr>
        <w:spacing w:line="560" w:lineRule="exact"/>
        <w:textAlignment w:val="baseline"/>
        <w:rPr>
          <w:rFonts w:ascii="仿宋_GB2312" w:eastAsia="仿宋_GB2312"/>
        </w:rPr>
      </w:pPr>
    </w:p>
    <w:p>
      <w:pPr>
        <w:spacing w:line="440" w:lineRule="exact"/>
        <w:rPr>
          <w:rFonts w:ascii="仿宋_GB2312" w:eastAsia="仿宋_GB2312"/>
        </w:rPr>
      </w:pP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一、项目负责人及团队情况          </w:t>
      </w:r>
    </w:p>
    <w:tbl>
      <w:tblPr>
        <w:tblStyle w:val="2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756"/>
        <w:gridCol w:w="540"/>
        <w:gridCol w:w="720"/>
        <w:gridCol w:w="720"/>
        <w:gridCol w:w="86"/>
        <w:gridCol w:w="306"/>
        <w:gridCol w:w="1091"/>
        <w:gridCol w:w="745"/>
        <w:gridCol w:w="14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所在学院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40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E－mail</w:t>
            </w:r>
          </w:p>
        </w:tc>
        <w:tc>
          <w:tcPr>
            <w:tcW w:w="40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QQ号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住址</w:t>
            </w:r>
          </w:p>
        </w:tc>
        <w:tc>
          <w:tcPr>
            <w:tcW w:w="40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家长联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系电话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  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80" w:type="dxa"/>
            <w:gridSpan w:val="11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（包括参加社会实践活动、创新创业等情况及获奖情况）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所在学院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及班级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在拟办项目中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分工负责范围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0" w:lineRule="atLeas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二、拟办创业项目及资金情况</w:t>
      </w:r>
    </w:p>
    <w:tbl>
      <w:tblPr>
        <w:tblStyle w:val="2"/>
        <w:tblpPr w:leftFromText="180" w:rightFromText="180" w:vertAnchor="text" w:horzAnchor="margin" w:tblpY="15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0"/>
        <w:gridCol w:w="9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  目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  称</w:t>
            </w:r>
          </w:p>
        </w:tc>
        <w:tc>
          <w:tcPr>
            <w:tcW w:w="84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  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  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Cs w:val="21"/>
              </w:rPr>
              <w:t xml:space="preserve"> 万元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来源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⑴创新基金； ⑵创业基金；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⑶自筹；⑷风险基金；⑸其它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经营场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地需求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共需面积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</w:rPr>
              <w:t>平方米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来源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⑴自购； ⑵ 租赁； ⑶其它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介</w:t>
            </w:r>
          </w:p>
        </w:tc>
        <w:tc>
          <w:tcPr>
            <w:tcW w:w="846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三、申请人证件资料</w:t>
      </w: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项目创办人身份证复印件粘贴处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暂住证复印件粘贴处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（学生证复印件粘贴处）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648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项目负责人毕业证、学位证等复印件（可单独附后）</w:t>
            </w: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注：本表格内容填不下时，可另附页说明。</w:t>
      </w:r>
    </w:p>
    <w:p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四、审批意见</w:t>
      </w:r>
    </w:p>
    <w:tbl>
      <w:tblPr>
        <w:tblStyle w:val="2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8" w:hRule="atLeast"/>
        </w:trPr>
        <w:tc>
          <w:tcPr>
            <w:tcW w:w="1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创业导师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推荐意见</w:t>
            </w:r>
          </w:p>
        </w:tc>
        <w:tc>
          <w:tcPr>
            <w:tcW w:w="846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院推荐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46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079" w:leftChars="514" w:right="480" w:firstLine="3255" w:firstLineChars="15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签名（公章）：</w:t>
            </w:r>
          </w:p>
          <w:p>
            <w:pPr>
              <w:widowControl/>
              <w:ind w:firstLine="4095" w:firstLineChars="19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孵化园管理办公室意见</w:t>
            </w:r>
          </w:p>
        </w:tc>
        <w:tc>
          <w:tcPr>
            <w:tcW w:w="846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right="480" w:firstLine="4200" w:firstLineChars="20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签名（公章）：</w:t>
            </w:r>
          </w:p>
          <w:p>
            <w:pPr>
              <w:spacing w:line="360" w:lineRule="auto"/>
              <w:ind w:right="480" w:firstLine="2100" w:firstLineChars="10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年    月    日</w:t>
            </w:r>
          </w:p>
        </w:tc>
      </w:tr>
    </w:tbl>
    <w:p>
      <w:pPr>
        <w:widowControl/>
        <w:spacing w:line="380" w:lineRule="atLeast"/>
        <w:ind w:right="24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2020-11-04T08:58:34Z</dcterms:created>
  <dc:creator>Administrator</dc:creator>
  <cp:lastModifiedBy>Messi</cp:lastModifiedBy>
  <dcterms:modified xsi:type="dcterms:W3CDTF">2020-11-04T08:58:46Z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