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D3" w:rsidRDefault="00EB2AD3" w:rsidP="00EB2AD3">
      <w:pPr>
        <w:spacing w:line="440" w:lineRule="exac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：</w:t>
      </w:r>
      <w:bookmarkStart w:id="0" w:name="_GoBack"/>
      <w:r>
        <w:rPr>
          <w:rFonts w:hint="eastAsia"/>
          <w:b/>
          <w:bCs/>
          <w:sz w:val="28"/>
          <w:szCs w:val="28"/>
        </w:rPr>
        <w:t>各学院参加预决赛选手名额分配表</w:t>
      </w:r>
    </w:p>
    <w:bookmarkEnd w:id="0"/>
    <w:p w:rsidR="00EB2AD3" w:rsidRDefault="00EB2AD3" w:rsidP="00EB2AD3">
      <w:pPr>
        <w:spacing w:line="420" w:lineRule="exact"/>
        <w:rPr>
          <w:rFonts w:ascii="宋体" w:hAnsi="宋体" w:cs="宋体" w:hint="eastAsia"/>
          <w:sz w:val="24"/>
        </w:rPr>
      </w:pPr>
    </w:p>
    <w:tbl>
      <w:tblPr>
        <w:tblW w:w="10202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900"/>
        <w:gridCol w:w="1724"/>
        <w:gridCol w:w="1983"/>
        <w:gridCol w:w="1700"/>
        <w:gridCol w:w="1417"/>
        <w:gridCol w:w="1233"/>
      </w:tblGrid>
      <w:tr w:rsidR="00EB2AD3" w:rsidTr="003A094C">
        <w:trPr>
          <w:trHeight w:val="1160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2AD3" w:rsidRDefault="00EB2AD3" w:rsidP="003A094C">
            <w:pPr>
              <w:spacing w:line="440" w:lineRule="exact"/>
              <w:ind w:left="113" w:right="113"/>
              <w:jc w:val="center"/>
              <w:rPr>
                <w:szCs w:val="21"/>
              </w:rPr>
            </w:pPr>
          </w:p>
          <w:p w:rsidR="00EB2AD3" w:rsidRDefault="00EB2AD3" w:rsidP="003A094C">
            <w:pPr>
              <w:spacing w:line="44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D3" w:rsidRDefault="00EB2AD3" w:rsidP="003A094C">
            <w:pPr>
              <w:spacing w:line="440" w:lineRule="exact"/>
              <w:jc w:val="center"/>
              <w:rPr>
                <w:szCs w:val="21"/>
              </w:rPr>
            </w:pPr>
          </w:p>
          <w:p w:rsidR="00EB2AD3" w:rsidRDefault="00EB2AD3" w:rsidP="003A094C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系别</w:t>
            </w:r>
          </w:p>
          <w:p w:rsidR="00EB2AD3" w:rsidRDefault="00EB2AD3" w:rsidP="003A094C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D3" w:rsidRDefault="00EB2AD3" w:rsidP="003A094C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传媒学院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D3" w:rsidRDefault="00EB2AD3" w:rsidP="003A094C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外国语学院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D3" w:rsidRDefault="00EB2AD3" w:rsidP="003A094C">
            <w:pPr>
              <w:spacing w:line="4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计算机与</w:t>
            </w:r>
          </w:p>
          <w:p w:rsidR="00EB2AD3" w:rsidRDefault="00EB2AD3" w:rsidP="003A094C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软件学院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D3" w:rsidRDefault="00EB2AD3" w:rsidP="003A094C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生物与化学工程学院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D3" w:rsidRDefault="00EB2AD3" w:rsidP="003A094C">
            <w:pPr>
              <w:spacing w:line="4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数理学院</w:t>
            </w:r>
          </w:p>
        </w:tc>
      </w:tr>
      <w:tr w:rsidR="00EB2AD3" w:rsidTr="003A094C">
        <w:trPr>
          <w:trHeight w:val="535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D3" w:rsidRDefault="00EB2AD3" w:rsidP="003A094C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D3" w:rsidRDefault="00EB2AD3" w:rsidP="003A094C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D3" w:rsidRDefault="00EB2AD3" w:rsidP="003A094C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D3" w:rsidRDefault="00EB2AD3" w:rsidP="003A094C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D3" w:rsidRDefault="00EB2AD3" w:rsidP="003A094C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D3" w:rsidRDefault="00EB2AD3" w:rsidP="003A094C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D3" w:rsidRDefault="00EB2AD3" w:rsidP="003A094C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EB2AD3" w:rsidTr="003A094C">
        <w:trPr>
          <w:trHeight w:val="945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2AD3" w:rsidRDefault="00EB2AD3" w:rsidP="003A094C">
            <w:pPr>
              <w:spacing w:line="440" w:lineRule="exact"/>
              <w:ind w:left="113" w:right="113"/>
              <w:jc w:val="center"/>
              <w:rPr>
                <w:szCs w:val="21"/>
              </w:rPr>
            </w:pPr>
          </w:p>
          <w:p w:rsidR="00EB2AD3" w:rsidRDefault="00EB2AD3" w:rsidP="003A094C">
            <w:pPr>
              <w:spacing w:line="44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D3" w:rsidRDefault="00EB2AD3" w:rsidP="003A094C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系别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D3" w:rsidRDefault="00EB2AD3" w:rsidP="003A094C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土木工程学院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D3" w:rsidRDefault="00EB2AD3" w:rsidP="003A094C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智能制造学院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D3" w:rsidRDefault="00EB2AD3" w:rsidP="003A094C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信息工程学院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D3" w:rsidRDefault="00EB2AD3" w:rsidP="003A094C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建筑学院</w:t>
            </w:r>
          </w:p>
        </w:tc>
      </w:tr>
      <w:tr w:rsidR="00EB2AD3" w:rsidTr="003A094C">
        <w:trPr>
          <w:trHeight w:val="570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D3" w:rsidRDefault="00EB2AD3" w:rsidP="003A094C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D3" w:rsidRDefault="00EB2AD3" w:rsidP="003A094C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D3" w:rsidRDefault="00EB2AD3" w:rsidP="003A094C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D3" w:rsidRDefault="00EB2AD3" w:rsidP="003A094C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D3" w:rsidRDefault="00EB2AD3" w:rsidP="003A094C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D3" w:rsidRDefault="00EB2AD3" w:rsidP="003A094C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</w:tr>
      <w:tr w:rsidR="00EB2AD3" w:rsidTr="003A094C">
        <w:trPr>
          <w:trHeight w:val="945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2AD3" w:rsidRDefault="00EB2AD3" w:rsidP="003A094C">
            <w:pPr>
              <w:spacing w:line="440" w:lineRule="exact"/>
              <w:ind w:left="113" w:right="113"/>
              <w:jc w:val="center"/>
              <w:rPr>
                <w:szCs w:val="21"/>
              </w:rPr>
            </w:pPr>
          </w:p>
          <w:p w:rsidR="00EB2AD3" w:rsidRDefault="00EB2AD3" w:rsidP="003A094C">
            <w:pPr>
              <w:spacing w:line="44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第三组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D3" w:rsidRDefault="00EB2AD3" w:rsidP="003A094C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系别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AD3" w:rsidRDefault="00EB2AD3" w:rsidP="003A094C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数字媒体与艺术设计学院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AD3" w:rsidRDefault="00EB2AD3" w:rsidP="003A094C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张仲景国医国药学院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AD3" w:rsidRDefault="00EB2AD3" w:rsidP="003A094C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范蠡商学院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AD3" w:rsidRDefault="00EB2AD3" w:rsidP="003A094C">
            <w:pPr>
              <w:spacing w:line="4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教师教育学院</w:t>
            </w:r>
          </w:p>
        </w:tc>
      </w:tr>
      <w:tr w:rsidR="00EB2AD3" w:rsidTr="003A094C">
        <w:trPr>
          <w:trHeight w:val="731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D3" w:rsidRDefault="00EB2AD3" w:rsidP="003A094C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D3" w:rsidRDefault="00EB2AD3" w:rsidP="003A094C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人数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D3" w:rsidRDefault="00EB2AD3" w:rsidP="003A094C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D3" w:rsidRDefault="00EB2AD3" w:rsidP="003A094C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D3" w:rsidRDefault="00EB2AD3" w:rsidP="003A094C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D3" w:rsidRDefault="00EB2AD3" w:rsidP="003A094C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</w:tr>
    </w:tbl>
    <w:p w:rsidR="00EB2AD3" w:rsidRDefault="00EB2AD3" w:rsidP="00EB2AD3">
      <w:pPr>
        <w:spacing w:line="420" w:lineRule="exact"/>
        <w:rPr>
          <w:rFonts w:ascii="宋体" w:hAnsi="宋体" w:cs="宋体"/>
          <w:sz w:val="24"/>
        </w:rPr>
      </w:pPr>
    </w:p>
    <w:p w:rsidR="0060373A" w:rsidRDefault="0060373A"/>
    <w:sectPr w:rsidR="006037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D3"/>
    <w:rsid w:val="0060373A"/>
    <w:rsid w:val="00EB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EC829"/>
  <w15:chartTrackingRefBased/>
  <w15:docId w15:val="{4ACB7FB1-28A0-446A-A909-92147FB8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A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王金</dc:creator>
  <cp:keywords/>
  <dc:description/>
  <cp:lastModifiedBy>王金</cp:lastModifiedBy>
  <cp:revision>1</cp:revision>
  <dcterms:created xsi:type="dcterms:W3CDTF">2021-10-19T02:11:00Z</dcterms:created>
  <dcterms:modified xsi:type="dcterms:W3CDTF">2021-10-19T02:14:00Z</dcterms:modified>
</cp:coreProperties>
</file>